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8553" w14:textId="18FCFB25" w:rsidR="0070349A" w:rsidRPr="00086E44" w:rsidRDefault="00DD0228" w:rsidP="00857410">
      <w:pPr>
        <w:rPr>
          <w:rFonts w:ascii="Trafo (Patron)" w:hAnsi="Trafo (Patron)"/>
          <w:b/>
          <w:bCs/>
          <w:sz w:val="36"/>
          <w:szCs w:val="36"/>
        </w:rPr>
      </w:pPr>
      <w:r w:rsidRPr="00086E44">
        <w:rPr>
          <w:rFonts w:ascii="Trafo (Patron)" w:hAnsi="Trafo (Patron)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8EDD49F" wp14:editId="7506187D">
            <wp:simplePos x="0" y="0"/>
            <wp:positionH relativeFrom="column">
              <wp:posOffset>4854171</wp:posOffset>
            </wp:positionH>
            <wp:positionV relativeFrom="paragraph">
              <wp:posOffset>-86013</wp:posOffset>
            </wp:positionV>
            <wp:extent cx="1173018" cy="841032"/>
            <wp:effectExtent l="0" t="0" r="0" b="0"/>
            <wp:wrapNone/>
            <wp:docPr id="987548623" name="Obrázek 3" descr="Obsah obrázku logo, Písmo, symbol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48623" name="Obrázek 3" descr="Obsah obrázku logo, Písmo, symbol, Grafika&#10;&#10;Obsah generovaný pomocí AI může být nesprávný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9" b="20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18" cy="841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E44" w:rsidRPr="00086E44">
        <w:rPr>
          <w:rFonts w:ascii="Trafo (Patron)" w:hAnsi="Trafo (Patron)"/>
        </w:rPr>
        <w:t xml:space="preserve"> </w:t>
      </w:r>
      <w:r w:rsidR="00086E44" w:rsidRPr="00086E44">
        <w:rPr>
          <w:rFonts w:ascii="Trafo (Patron)" w:hAnsi="Trafo (Patron)"/>
          <w:b/>
          <w:bCs/>
          <w:noProof/>
          <w:sz w:val="36"/>
          <w:szCs w:val="36"/>
        </w:rPr>
        <w:t xml:space="preserve">Letní objevování nejmladší umělecké </w:t>
      </w:r>
      <w:r w:rsidR="00086E44" w:rsidRPr="00086E44">
        <w:rPr>
          <w:rFonts w:ascii="Trafo (Patron)" w:hAnsi="Trafo (Patron)"/>
          <w:b/>
          <w:bCs/>
          <w:noProof/>
          <w:sz w:val="36"/>
          <w:szCs w:val="36"/>
        </w:rPr>
        <w:br/>
      </w:r>
      <w:r w:rsidR="00086E44" w:rsidRPr="00086E44">
        <w:rPr>
          <w:rFonts w:ascii="Trafo (Patron)" w:hAnsi="Trafo (Patron)"/>
          <w:b/>
          <w:bCs/>
          <w:noProof/>
          <w:sz w:val="36"/>
          <w:szCs w:val="36"/>
        </w:rPr>
        <w:t xml:space="preserve">generace: Výstava AVU Pop Up </w:t>
      </w:r>
      <w:r w:rsidR="00086E44" w:rsidRPr="00086E44">
        <w:rPr>
          <w:rFonts w:ascii="Trafo (Patron)" w:hAnsi="Trafo (Patron)"/>
          <w:b/>
          <w:bCs/>
          <w:noProof/>
          <w:sz w:val="36"/>
          <w:szCs w:val="36"/>
        </w:rPr>
        <w:br/>
      </w:r>
      <w:r w:rsidR="00086E44" w:rsidRPr="00086E44">
        <w:rPr>
          <w:rFonts w:ascii="Trafo (Patron)" w:hAnsi="Trafo (Patron)"/>
          <w:b/>
          <w:bCs/>
          <w:noProof/>
          <w:sz w:val="36"/>
          <w:szCs w:val="36"/>
        </w:rPr>
        <w:t>představuje devět výrazných talentů</w:t>
      </w:r>
      <w:r w:rsidR="00955A43" w:rsidRPr="00086E44">
        <w:rPr>
          <w:rFonts w:ascii="Trafo (Patron)" w:hAnsi="Trafo (Patron)"/>
          <w:b/>
          <w:bCs/>
          <w:sz w:val="36"/>
          <w:szCs w:val="36"/>
        </w:rPr>
        <w:t>.</w:t>
      </w:r>
    </w:p>
    <w:p w14:paraId="38CD3F16" w14:textId="4CB163D0" w:rsidR="0070349A" w:rsidRPr="00086E44" w:rsidRDefault="00086E44" w:rsidP="00086E44">
      <w:pPr>
        <w:rPr>
          <w:rFonts w:ascii="Trafo (Patron)" w:hAnsi="Trafo (Patron)"/>
          <w:b/>
          <w:bCs/>
          <w:sz w:val="22"/>
          <w:szCs w:val="22"/>
        </w:rPr>
      </w:pPr>
      <w:r w:rsidRPr="00086E44">
        <w:rPr>
          <w:rFonts w:ascii="Trafo (Patron)" w:hAnsi="Trafo (Patron)"/>
          <w:b/>
          <w:bCs/>
          <w:sz w:val="22"/>
          <w:szCs w:val="22"/>
        </w:rPr>
        <w:t xml:space="preserve">Praha, 31. července 2026 – </w:t>
      </w:r>
      <w:r w:rsidR="000A6E41" w:rsidRPr="000A6E41">
        <w:rPr>
          <w:rFonts w:ascii="Trafo (Patron)" w:hAnsi="Trafo (Patron)"/>
          <w:b/>
          <w:bCs/>
          <w:sz w:val="22"/>
          <w:szCs w:val="22"/>
        </w:rPr>
        <w:t xml:space="preserve">Showroom Trafo </w:t>
      </w:r>
      <w:proofErr w:type="spellStart"/>
      <w:r w:rsidR="000A6E41" w:rsidRPr="000A6E41">
        <w:rPr>
          <w:rFonts w:ascii="Trafo (Patron)" w:hAnsi="Trafo (Patron)"/>
          <w:b/>
          <w:bCs/>
          <w:sz w:val="22"/>
          <w:szCs w:val="22"/>
        </w:rPr>
        <w:t>Gallery</w:t>
      </w:r>
      <w:proofErr w:type="spellEnd"/>
      <w:r w:rsidR="000A6E41" w:rsidRPr="000A6E41">
        <w:rPr>
          <w:rFonts w:ascii="Trafo (Patron)" w:hAnsi="Trafo (Patron)"/>
          <w:b/>
          <w:bCs/>
          <w:sz w:val="22"/>
          <w:szCs w:val="22"/>
        </w:rPr>
        <w:t xml:space="preserve"> uvádí v průběhu srpna výběrovou přehlídku současné mladé malby, kresby a objektu pod názvem AVU Pop Up. Výstavní projekt, jehož zahájení proběhlo ve středu 29. července, přináší reprezentativní průřez pracemi studentů a čerstvých absolventů Akademie výtvarných umění v Praze. Pro veřejnost bude expozice přístupná od 30. července do 30. srpna 2026.</w:t>
      </w:r>
    </w:p>
    <w:p w14:paraId="34FA133F" w14:textId="5F394F25" w:rsidR="0070349A" w:rsidRPr="00086E44" w:rsidRDefault="000A7FC9" w:rsidP="0070349A">
      <w:pPr>
        <w:rPr>
          <w:rFonts w:ascii="Trafo (Patron)" w:hAnsi="Trafo (Patron)"/>
          <w:sz w:val="22"/>
          <w:szCs w:val="22"/>
        </w:rPr>
      </w:pPr>
      <w:r>
        <w:rPr>
          <w:rFonts w:ascii="Trafo (Patron)" w:hAnsi="Trafo (Patron)"/>
          <w:noProof/>
          <w:sz w:val="22"/>
          <w:szCs w:val="22"/>
        </w:rPr>
        <w:drawing>
          <wp:inline distT="0" distB="0" distL="0" distR="0" wp14:anchorId="349E1DE7" wp14:editId="1BB30F05">
            <wp:extent cx="5760720" cy="4444365"/>
            <wp:effectExtent l="0" t="0" r="5080" b="635"/>
            <wp:docPr id="672505513" name="Obrázek 3" descr="Obsah obrázku umění, obraz, socha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05513" name="Obrázek 3" descr="Obsah obrázku umění, obraz, socha, interiér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8BA76" w14:textId="77777777" w:rsidR="000A6E41" w:rsidRPr="000A6E41" w:rsidRDefault="000A6E41" w:rsidP="000A6E41">
      <w:pPr>
        <w:pStyle w:val="Normlnweb"/>
        <w:spacing w:before="0" w:beforeAutospacing="0"/>
        <w:rPr>
          <w:rFonts w:ascii="Trafo (Patron)" w:hAnsi="Trafo (Patron)" w:cs="Arial"/>
        </w:rPr>
      </w:pPr>
      <w:r w:rsidRPr="000A6E41">
        <w:rPr>
          <w:rFonts w:ascii="Trafo (Patron)" w:hAnsi="Trafo (Patron)" w:cs="Arial"/>
        </w:rPr>
        <w:t xml:space="preserve">Projekt </w:t>
      </w:r>
      <w:r w:rsidRPr="000A6E41">
        <w:rPr>
          <w:rFonts w:ascii="Trafo (Patron)" w:hAnsi="Trafo (Patron)" w:cs="Arial"/>
          <w:b/>
          <w:bCs/>
        </w:rPr>
        <w:t>AVU Pop Up</w:t>
      </w:r>
      <w:r w:rsidRPr="000A6E41">
        <w:rPr>
          <w:rFonts w:ascii="Trafo (Patron)" w:hAnsi="Trafo (Patron)" w:cs="Arial"/>
        </w:rPr>
        <w:t xml:space="preserve"> nabízí poučený vhled do nejnovějších myšlenkových a formálních směrů nastupující generace autorů. Kurátorský výběr </w:t>
      </w:r>
      <w:r w:rsidRPr="000A6E41">
        <w:rPr>
          <w:rFonts w:ascii="Trafo (Patron)" w:hAnsi="Trafo (Patron)" w:cs="Arial"/>
          <w:b/>
          <w:bCs/>
        </w:rPr>
        <w:t>Alice Hromádko</w:t>
      </w:r>
      <w:r w:rsidRPr="000A6E41">
        <w:rPr>
          <w:rFonts w:ascii="Trafo (Patron)" w:hAnsi="Trafo (Patron)" w:cs="Arial"/>
        </w:rPr>
        <w:t xml:space="preserve"> a </w:t>
      </w:r>
      <w:r w:rsidRPr="000A6E41">
        <w:rPr>
          <w:rFonts w:ascii="Trafo (Patron)" w:hAnsi="Trafo (Patron)" w:cs="Arial"/>
          <w:b/>
          <w:bCs/>
        </w:rPr>
        <w:t>Markéty Jirouškové</w:t>
      </w:r>
      <w:r w:rsidRPr="000A6E41">
        <w:rPr>
          <w:rFonts w:ascii="Trafo (Patron)" w:hAnsi="Trafo (Patron)" w:cs="Arial"/>
        </w:rPr>
        <w:t xml:space="preserve"> vědomě reaguje na nedávné diplomové a klauzurní práce akademického roku, ze kterých vybírá nejvýraznější polohy. Tři ze zastoupených vystavujících jsou letošními diplomanty, zbývajících šest autorů v současnosti pokračuje ve studiu na AVU. Kurátorky i galerie vnímají jejich tvorbu jako ucelený a vysoce perspektivní celek, jehož vývoj se vyplatí sledovat v dlouhodobém horizontu.</w:t>
      </w:r>
    </w:p>
    <w:p w14:paraId="1EF60368" w14:textId="77777777" w:rsidR="000A6E41" w:rsidRPr="000A6E41" w:rsidRDefault="000A6E41" w:rsidP="000A6E41">
      <w:pPr>
        <w:pStyle w:val="Normlnweb"/>
        <w:spacing w:before="0" w:beforeAutospacing="0"/>
        <w:rPr>
          <w:rFonts w:ascii="Trafo (Patron)" w:hAnsi="Trafo (Patron)" w:cs="Arial"/>
        </w:rPr>
      </w:pPr>
      <w:r w:rsidRPr="000A6E41">
        <w:rPr>
          <w:rFonts w:ascii="Trafo (Patron)" w:hAnsi="Trafo (Patron)" w:cs="Arial"/>
        </w:rPr>
        <w:t xml:space="preserve">V showroomu jsou zastoupena díla následujících autorů: </w:t>
      </w:r>
      <w:r w:rsidRPr="000A6E41">
        <w:rPr>
          <w:rFonts w:ascii="Trafo (Patron)" w:hAnsi="Trafo (Patron)" w:cs="Arial"/>
          <w:b/>
          <w:bCs/>
        </w:rPr>
        <w:t xml:space="preserve">Matylda Habartová, Klára Hartlová, Gréta Fedora </w:t>
      </w:r>
      <w:proofErr w:type="spellStart"/>
      <w:r w:rsidRPr="000A6E41">
        <w:rPr>
          <w:rFonts w:ascii="Trafo (Patron)" w:hAnsi="Trafo (Patron)" w:cs="Arial"/>
          <w:b/>
          <w:bCs/>
        </w:rPr>
        <w:t>Homzová</w:t>
      </w:r>
      <w:proofErr w:type="spellEnd"/>
      <w:r w:rsidRPr="000A6E41">
        <w:rPr>
          <w:rFonts w:ascii="Trafo (Patron)" w:hAnsi="Trafo (Patron)" w:cs="Arial"/>
          <w:b/>
          <w:bCs/>
        </w:rPr>
        <w:t>, Renata Jelínková, Jiří Klimenta, Roman Košťál, Martin Mlateček, Ema Prosová a Jáchym Šimek.</w:t>
      </w:r>
    </w:p>
    <w:p w14:paraId="5EED6BA5" w14:textId="69D6476E" w:rsidR="000A6E41" w:rsidRPr="000A6E41" w:rsidRDefault="000A6E41" w:rsidP="000A6E41">
      <w:pPr>
        <w:pStyle w:val="Normlnweb"/>
        <w:spacing w:before="0" w:beforeAutospacing="0"/>
        <w:rPr>
          <w:rFonts w:ascii="Trafo (Patron)" w:hAnsi="Trafo (Patron)" w:cs="Arial"/>
        </w:rPr>
      </w:pPr>
      <w:r w:rsidRPr="000A6E41">
        <w:rPr>
          <w:rFonts w:ascii="Trafo (Patron)" w:hAnsi="Trafo (Patron)" w:cs="Arial"/>
        </w:rPr>
        <w:lastRenderedPageBreak/>
        <w:t>Expozice představuje mimořádně pestrou škálu médií i autorských přístupů – od komorních keramických reliéfů Matyldy Habartové přes rozměrn</w:t>
      </w:r>
      <w:r w:rsidRPr="000A6E41">
        <w:rPr>
          <w:rFonts w:ascii="Trafo (Patron)" w:hAnsi="Trafo (Patron)" w:cs="Arial"/>
        </w:rPr>
        <w:t>ý</w:t>
      </w:r>
      <w:r w:rsidRPr="000A6E41">
        <w:rPr>
          <w:rFonts w:ascii="Trafo (Patron)" w:hAnsi="Trafo (Patron)" w:cs="Arial"/>
        </w:rPr>
        <w:t xml:space="preserve"> reliéf</w:t>
      </w:r>
      <w:r w:rsidRPr="000A6E41">
        <w:rPr>
          <w:rFonts w:ascii="Trafo (Patron)" w:hAnsi="Trafo (Patron)" w:cs="Arial"/>
        </w:rPr>
        <w:t xml:space="preserve"> a sochu </w:t>
      </w:r>
      <w:r w:rsidRPr="000A6E41">
        <w:rPr>
          <w:rFonts w:ascii="Trafo (Patron)" w:hAnsi="Trafo (Patron)" w:cs="Arial"/>
        </w:rPr>
        <w:t>Jáchyma Šimka pracující</w:t>
      </w:r>
      <w:r w:rsidRPr="000A6E41">
        <w:rPr>
          <w:rFonts w:ascii="Trafo (Patron)" w:hAnsi="Trafo (Patron)" w:cs="Arial"/>
        </w:rPr>
        <w:t>m</w:t>
      </w:r>
      <w:r w:rsidRPr="000A6E41">
        <w:rPr>
          <w:rFonts w:ascii="Trafo (Patron)" w:hAnsi="Trafo (Patron)" w:cs="Arial"/>
        </w:rPr>
        <w:t xml:space="preserve"> s </w:t>
      </w:r>
      <w:proofErr w:type="gramStart"/>
      <w:r w:rsidRPr="000A6E41">
        <w:rPr>
          <w:rFonts w:ascii="Trafo (Patron)" w:hAnsi="Trafo (Patron)" w:cs="Arial"/>
        </w:rPr>
        <w:t>3D</w:t>
      </w:r>
      <w:proofErr w:type="gramEnd"/>
      <w:r w:rsidRPr="000A6E41">
        <w:rPr>
          <w:rFonts w:ascii="Trafo (Patron)" w:hAnsi="Trafo (Patron)" w:cs="Arial"/>
        </w:rPr>
        <w:t xml:space="preserve"> modelováním, noční plenérové malby Martina Mlatečka vznikající přímo v ulicích Prahy až po tradiční vietnamskou lakovou malbu </w:t>
      </w:r>
      <w:r w:rsidRPr="000A6E41">
        <w:rPr>
          <w:rFonts w:ascii="Trafo (Patron)" w:hAnsi="Trafo (Patron)" w:cs="Arial"/>
        </w:rPr>
        <w:t xml:space="preserve">a malbu </w:t>
      </w:r>
      <w:r w:rsidRPr="000A6E41">
        <w:rPr>
          <w:rFonts w:ascii="Trafo (Patron)" w:hAnsi="Trafo (Patron)" w:cs="Arial"/>
        </w:rPr>
        <w:t xml:space="preserve">na hedvábí v podání Emy Prosové. Výstava se věnuje také psychoanalytickým motivům v malbě Kláry Hartlové, intimnímu zkoumání architektury paměti Renaty Jelínkové či odlehčené, ilustrativní poloze Jiřího Klimenty. </w:t>
      </w:r>
    </w:p>
    <w:p w14:paraId="554781FD" w14:textId="4103028E" w:rsidR="000A6E41" w:rsidRPr="000A6E41" w:rsidRDefault="000A6E41" w:rsidP="000A6E41">
      <w:pPr>
        <w:pStyle w:val="Normlnweb"/>
        <w:spacing w:before="0" w:beforeAutospacing="0"/>
        <w:rPr>
          <w:rFonts w:ascii="Trafo (Patron)" w:hAnsi="Trafo (Patron)" w:cs="Arial"/>
        </w:rPr>
      </w:pPr>
      <w:r w:rsidRPr="000A6E41">
        <w:rPr>
          <w:rFonts w:ascii="Trafo (Patron)" w:hAnsi="Trafo (Patron)" w:cs="Arial"/>
        </w:rPr>
        <w:t xml:space="preserve">Svébytný narativní přístup v expozici zastupují také dvě velkoformátové malby </w:t>
      </w:r>
      <w:r w:rsidRPr="000A6E41">
        <w:rPr>
          <w:rFonts w:ascii="Trafo (Patron)" w:hAnsi="Trafo (Patron)" w:cs="Arial"/>
          <w:b/>
          <w:bCs/>
        </w:rPr>
        <w:t>Romana Košťála</w:t>
      </w:r>
      <w:r w:rsidRPr="000A6E41">
        <w:rPr>
          <w:rFonts w:ascii="Trafo (Patron)" w:hAnsi="Trafo (Patron)" w:cs="Arial"/>
        </w:rPr>
        <w:t xml:space="preserve">, který ke svým plátnům </w:t>
      </w:r>
      <w:r w:rsidRPr="000A6E41">
        <w:rPr>
          <w:rFonts w:ascii="Trafo (Patron)" w:hAnsi="Trafo (Patron)" w:cs="Arial"/>
          <w:i/>
          <w:iCs/>
        </w:rPr>
        <w:t>Poltergeist</w:t>
      </w:r>
      <w:r w:rsidRPr="000A6E41">
        <w:rPr>
          <w:rFonts w:ascii="Trafo (Patron)" w:hAnsi="Trafo (Patron)" w:cs="Arial"/>
        </w:rPr>
        <w:t xml:space="preserve"> a </w:t>
      </w:r>
      <w:proofErr w:type="spellStart"/>
      <w:r w:rsidRPr="000A6E41">
        <w:rPr>
          <w:rFonts w:ascii="Trafo (Patron)" w:hAnsi="Trafo (Patron)" w:cs="Arial"/>
          <w:i/>
          <w:iCs/>
        </w:rPr>
        <w:t>The</w:t>
      </w:r>
      <w:proofErr w:type="spellEnd"/>
      <w:r w:rsidRPr="000A6E41">
        <w:rPr>
          <w:rFonts w:ascii="Trafo (Patron)" w:hAnsi="Trafo (Patron)" w:cs="Arial"/>
          <w:i/>
          <w:iCs/>
        </w:rPr>
        <w:t xml:space="preserve"> Night</w:t>
      </w:r>
      <w:r w:rsidRPr="000A6E41">
        <w:rPr>
          <w:rFonts w:ascii="Trafo (Patron)" w:hAnsi="Trafo (Patron)" w:cs="Arial"/>
        </w:rPr>
        <w:t xml:space="preserve"> dodává:</w:t>
      </w:r>
    </w:p>
    <w:p w14:paraId="69EADED9" w14:textId="4790DAE6" w:rsidR="000A6E41" w:rsidRDefault="000A7FC9" w:rsidP="000A7FC9">
      <w:pPr>
        <w:pStyle w:val="Normlnweb"/>
        <w:spacing w:before="0" w:beforeAutospacing="0"/>
        <w:rPr>
          <w:rFonts w:ascii="Trafo (Patron)" w:hAnsi="Trafo (Patron)" w:cs="Arial"/>
        </w:rPr>
      </w:pPr>
      <w:r>
        <w:rPr>
          <w:rFonts w:ascii="Trafo (Patron)" w:hAnsi="Trafo (Patron)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A57F70A" wp14:editId="757B7136">
            <wp:simplePos x="0" y="0"/>
            <wp:positionH relativeFrom="column">
              <wp:posOffset>14605</wp:posOffset>
            </wp:positionH>
            <wp:positionV relativeFrom="paragraph">
              <wp:posOffset>1313815</wp:posOffset>
            </wp:positionV>
            <wp:extent cx="2564130" cy="4017010"/>
            <wp:effectExtent l="0" t="0" r="1270" b="0"/>
            <wp:wrapTopAndBottom/>
            <wp:docPr id="230485639" name="Obrázek 1" descr="Obsah obrázku oblečení, kresba, osoba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85639" name="Obrázek 1" descr="Obsah obrázku oblečení, kresba, osoba, Lidská tvář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fo (Patron)" w:hAnsi="Trafo (Patron)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95B977C" wp14:editId="301374FA">
            <wp:simplePos x="0" y="0"/>
            <wp:positionH relativeFrom="column">
              <wp:posOffset>2719705</wp:posOffset>
            </wp:positionH>
            <wp:positionV relativeFrom="paragraph">
              <wp:posOffset>1319530</wp:posOffset>
            </wp:positionV>
            <wp:extent cx="3187700" cy="4011295"/>
            <wp:effectExtent l="0" t="0" r="0" b="1905"/>
            <wp:wrapTopAndBottom/>
            <wp:docPr id="2108132490" name="Obrázek 2" descr="Obsah obrázku skica, Lidská tvář, obraz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32490" name="Obrázek 2" descr="Obsah obrázku skica, Lidská tvář, obraz, kresba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E41" w:rsidRPr="000A6E41">
        <w:rPr>
          <w:rFonts w:ascii="Trafo (Patron)" w:hAnsi="Trafo (Patron)" w:cs="Arial"/>
        </w:rPr>
        <w:t xml:space="preserve">„Plátno </w:t>
      </w:r>
      <w:r w:rsidR="000A6E41" w:rsidRPr="000A7FC9">
        <w:rPr>
          <w:rFonts w:ascii="Trafo (Patron)" w:hAnsi="Trafo (Patron)" w:cs="Arial"/>
          <w:i/>
          <w:iCs/>
        </w:rPr>
        <w:t>Poltergeist</w:t>
      </w:r>
      <w:r w:rsidR="000A6E41" w:rsidRPr="000A6E41">
        <w:rPr>
          <w:rFonts w:ascii="Trafo (Patron)" w:hAnsi="Trafo (Patron)" w:cs="Arial"/>
        </w:rPr>
        <w:t xml:space="preserve"> má být čistě jenom taková 'divná věc, kterou vidíte'. Obraz je nasvícený jako barokní malba, ale zároveň připomíná světla automobilu – jako kdyby divák v noci zaparkoval a uviděl, jak se na něj usmívá kovbojka s paradontózou. Používám hrubší plátno a uhel, takže obrazy působí zrnitě, podobně jako pradávné filmy z dvacátých let. Druhý obraz, </w:t>
      </w:r>
      <w:proofErr w:type="spellStart"/>
      <w:r w:rsidR="000A6E41" w:rsidRPr="000A7FC9">
        <w:rPr>
          <w:rFonts w:ascii="Trafo (Patron)" w:hAnsi="Trafo (Patron)" w:cs="Arial"/>
          <w:i/>
          <w:iCs/>
        </w:rPr>
        <w:t>The</w:t>
      </w:r>
      <w:proofErr w:type="spellEnd"/>
      <w:r w:rsidR="000A6E41" w:rsidRPr="000A7FC9">
        <w:rPr>
          <w:rFonts w:ascii="Trafo (Patron)" w:hAnsi="Trafo (Patron)" w:cs="Arial"/>
          <w:i/>
          <w:iCs/>
        </w:rPr>
        <w:t xml:space="preserve"> Night</w:t>
      </w:r>
      <w:r w:rsidR="000A6E41" w:rsidRPr="000A6E41">
        <w:rPr>
          <w:rFonts w:ascii="Trafo (Patron)" w:hAnsi="Trafo (Patron)" w:cs="Arial"/>
        </w:rPr>
        <w:t xml:space="preserve">, je lehce inspirovaný Drákulou. Je to pro mě </w:t>
      </w:r>
      <w:proofErr w:type="spellStart"/>
      <w:r w:rsidR="000A6E41" w:rsidRPr="000A6E41">
        <w:rPr>
          <w:rFonts w:ascii="Trafo (Patron)" w:hAnsi="Trafo (Patron)" w:cs="Arial"/>
        </w:rPr>
        <w:t>psychologičtější</w:t>
      </w:r>
      <w:proofErr w:type="spellEnd"/>
      <w:r w:rsidR="000A6E41" w:rsidRPr="000A6E41">
        <w:rPr>
          <w:rFonts w:ascii="Trafo (Patron)" w:hAnsi="Trafo (Patron)" w:cs="Arial"/>
        </w:rPr>
        <w:t xml:space="preserve"> výjev zaměřený na napětí a vztahy mezi postavami.“ </w:t>
      </w:r>
    </w:p>
    <w:p w14:paraId="7DC9F79F" w14:textId="77777777" w:rsidR="000A7FC9" w:rsidRPr="000A6E41" w:rsidRDefault="000A7FC9" w:rsidP="000A7FC9">
      <w:pPr>
        <w:pStyle w:val="Normlnweb"/>
        <w:spacing w:before="0" w:beforeAutospacing="0"/>
        <w:rPr>
          <w:rFonts w:ascii="Trafo (Patron)" w:hAnsi="Trafo (Patron)" w:cs="Arial"/>
        </w:rPr>
      </w:pPr>
    </w:p>
    <w:p w14:paraId="07B94BB7" w14:textId="0C99277A" w:rsidR="000A6E41" w:rsidRDefault="000A6E41" w:rsidP="000A6E41">
      <w:pPr>
        <w:pStyle w:val="Normlnweb"/>
        <w:spacing w:before="0" w:beforeAutospacing="0"/>
        <w:rPr>
          <w:rFonts w:ascii="Trafo (Patron)" w:hAnsi="Trafo (Patron)" w:cs="Arial"/>
        </w:rPr>
      </w:pPr>
      <w:r w:rsidRPr="000A6E41">
        <w:rPr>
          <w:rFonts w:ascii="Trafo (Patron)" w:hAnsi="Trafo (Patron)" w:cs="Arial"/>
          <w:i/>
          <w:iCs/>
        </w:rPr>
        <w:t>„Cílem výstavy AVU Pop Up je poskytnout prostor pro prezentaci děl, která vynikají vysokou řemeslnou úrovní i uceleným autorským názorem. Přestože jde o autory na samém počátku jejich profesionální dráhy, představují práce, které přesahují akademický rámec a zasluhují si pozornost širší odborné i sběratelské veřejnosti,“</w:t>
      </w:r>
      <w:r w:rsidRPr="000A6E41">
        <w:rPr>
          <w:rFonts w:ascii="Trafo (Patron)" w:hAnsi="Trafo (Patron)" w:cs="Arial"/>
        </w:rPr>
        <w:t xml:space="preserve"> dodává kurátorský tým.</w:t>
      </w:r>
    </w:p>
    <w:p w14:paraId="2D54FA4F" w14:textId="77777777" w:rsidR="000A7FC9" w:rsidRPr="000A6E41" w:rsidRDefault="000A7FC9" w:rsidP="000A6E41">
      <w:pPr>
        <w:pStyle w:val="Normlnweb"/>
        <w:spacing w:before="0" w:beforeAutospacing="0"/>
        <w:rPr>
          <w:rFonts w:ascii="Trafo (Patron)" w:hAnsi="Trafo (Patron)" w:cs="Arial"/>
        </w:rPr>
      </w:pPr>
    </w:p>
    <w:p w14:paraId="34B95F73" w14:textId="77777777" w:rsidR="00086E44" w:rsidRPr="00086E44" w:rsidRDefault="00086E44" w:rsidP="00086E44">
      <w:pPr>
        <w:rPr>
          <w:rFonts w:ascii="Trafo (Patron)" w:hAnsi="Trafo (Patron)"/>
          <w:b/>
          <w:bCs/>
          <w:sz w:val="28"/>
          <w:szCs w:val="28"/>
        </w:rPr>
      </w:pPr>
      <w:r w:rsidRPr="00086E44">
        <w:rPr>
          <w:rFonts w:ascii="Trafo (Patron)" w:hAnsi="Trafo (Patron)"/>
          <w:b/>
          <w:bCs/>
          <w:sz w:val="28"/>
          <w:szCs w:val="28"/>
        </w:rPr>
        <w:lastRenderedPageBreak/>
        <w:t>Praktické informace pro návštěvníky:</w:t>
      </w:r>
    </w:p>
    <w:p w14:paraId="3F57B816" w14:textId="77777777" w:rsidR="00086E44" w:rsidRPr="00086E44" w:rsidRDefault="00086E44" w:rsidP="00753053">
      <w:pPr>
        <w:numPr>
          <w:ilvl w:val="0"/>
          <w:numId w:val="2"/>
        </w:numPr>
        <w:spacing w:before="120" w:after="100" w:afterAutospacing="1" w:line="240" w:lineRule="auto"/>
        <w:rPr>
          <w:rFonts w:ascii="Trafo (Patron)" w:eastAsia="Times New Roman" w:hAnsi="Trafo (Patron)" w:cs="Arial"/>
          <w:kern w:val="0"/>
          <w:lang w:eastAsia="cs-CZ"/>
          <w14:ligatures w14:val="none"/>
        </w:rPr>
      </w:pPr>
      <w:r w:rsidRPr="00086E44">
        <w:rPr>
          <w:rFonts w:ascii="Trafo (Patron)" w:eastAsia="Times New Roman" w:hAnsi="Trafo (Patron)" w:cs="Arial"/>
          <w:b/>
          <w:bCs/>
          <w:kern w:val="0"/>
          <w:lang w:eastAsia="cs-CZ"/>
          <w14:ligatures w14:val="none"/>
        </w:rPr>
        <w:t>Název výstavy:</w:t>
      </w: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 AVU Pop Up</w:t>
      </w:r>
    </w:p>
    <w:p w14:paraId="233E06D3" w14:textId="77777777" w:rsidR="00086E44" w:rsidRPr="00086E44" w:rsidRDefault="00086E44" w:rsidP="00753053">
      <w:pPr>
        <w:numPr>
          <w:ilvl w:val="0"/>
          <w:numId w:val="2"/>
        </w:numPr>
        <w:spacing w:before="120" w:after="100" w:afterAutospacing="1" w:line="240" w:lineRule="auto"/>
        <w:rPr>
          <w:rFonts w:ascii="Trafo (Patron)" w:eastAsia="Times New Roman" w:hAnsi="Trafo (Patron)" w:cs="Arial"/>
          <w:kern w:val="0"/>
          <w:lang w:eastAsia="cs-CZ"/>
          <w14:ligatures w14:val="none"/>
        </w:rPr>
      </w:pPr>
      <w:r w:rsidRPr="00086E44">
        <w:rPr>
          <w:rFonts w:ascii="Trafo (Patron)" w:eastAsia="Times New Roman" w:hAnsi="Trafo (Patron)" w:cs="Arial"/>
          <w:b/>
          <w:bCs/>
          <w:kern w:val="0"/>
          <w:lang w:eastAsia="cs-CZ"/>
          <w14:ligatures w14:val="none"/>
        </w:rPr>
        <w:t>Vystavující:</w:t>
      </w: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 Matylda Habartová, Klára Hartlová, Gréta Fedora </w:t>
      </w:r>
      <w:proofErr w:type="spellStart"/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>Homzová</w:t>
      </w:r>
      <w:proofErr w:type="spellEnd"/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>, Renata Jelínková, Jiří Klimenta, Roman Košťál, Martin Mlateček, Ema Prosová, Jáchym Šimek</w:t>
      </w:r>
    </w:p>
    <w:p w14:paraId="1D989689" w14:textId="77777777" w:rsidR="00086E44" w:rsidRPr="00086E44" w:rsidRDefault="00086E44" w:rsidP="00753053">
      <w:pPr>
        <w:numPr>
          <w:ilvl w:val="0"/>
          <w:numId w:val="2"/>
        </w:numPr>
        <w:spacing w:before="120" w:after="100" w:afterAutospacing="1" w:line="240" w:lineRule="auto"/>
        <w:rPr>
          <w:rFonts w:ascii="Trafo (Patron)" w:eastAsia="Times New Roman" w:hAnsi="Trafo (Patron)" w:cs="Arial"/>
          <w:kern w:val="0"/>
          <w:lang w:eastAsia="cs-CZ"/>
          <w14:ligatures w14:val="none"/>
        </w:rPr>
      </w:pPr>
      <w:r w:rsidRPr="00086E44">
        <w:rPr>
          <w:rFonts w:ascii="Trafo (Patron)" w:eastAsia="Times New Roman" w:hAnsi="Trafo (Patron)" w:cs="Arial"/>
          <w:b/>
          <w:bCs/>
          <w:kern w:val="0"/>
          <w:lang w:eastAsia="cs-CZ"/>
          <w14:ligatures w14:val="none"/>
        </w:rPr>
        <w:t>Kurátorky:</w:t>
      </w: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 Alice Hromádko, Markéta Jiroušková</w:t>
      </w:r>
    </w:p>
    <w:p w14:paraId="01D3BCFF" w14:textId="77777777" w:rsidR="00086E44" w:rsidRPr="00086E44" w:rsidRDefault="00086E44" w:rsidP="00753053">
      <w:pPr>
        <w:numPr>
          <w:ilvl w:val="0"/>
          <w:numId w:val="2"/>
        </w:numPr>
        <w:spacing w:before="120" w:after="100" w:afterAutospacing="1" w:line="240" w:lineRule="auto"/>
        <w:rPr>
          <w:rFonts w:ascii="Trafo (Patron)" w:eastAsia="Times New Roman" w:hAnsi="Trafo (Patron)" w:cs="Arial"/>
          <w:kern w:val="0"/>
          <w:lang w:eastAsia="cs-CZ"/>
          <w14:ligatures w14:val="none"/>
        </w:rPr>
      </w:pPr>
      <w:r w:rsidRPr="00086E44">
        <w:rPr>
          <w:rFonts w:ascii="Trafo (Patron)" w:eastAsia="Times New Roman" w:hAnsi="Trafo (Patron)" w:cs="Arial"/>
          <w:b/>
          <w:bCs/>
          <w:kern w:val="0"/>
          <w:lang w:eastAsia="cs-CZ"/>
          <w14:ligatures w14:val="none"/>
        </w:rPr>
        <w:t>Termín konání:</w:t>
      </w: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 30. července – 30. srpna 2026</w:t>
      </w:r>
    </w:p>
    <w:p w14:paraId="33063118" w14:textId="22932532" w:rsidR="00086E44" w:rsidRPr="00086E44" w:rsidRDefault="00086E44" w:rsidP="00753053">
      <w:pPr>
        <w:numPr>
          <w:ilvl w:val="0"/>
          <w:numId w:val="2"/>
        </w:numPr>
        <w:spacing w:before="120" w:after="100" w:afterAutospacing="1" w:line="240" w:lineRule="auto"/>
        <w:rPr>
          <w:rFonts w:ascii="Trafo (Patron)" w:eastAsia="Times New Roman" w:hAnsi="Trafo (Patron)" w:cs="Arial"/>
          <w:kern w:val="0"/>
          <w:lang w:eastAsia="cs-CZ"/>
          <w14:ligatures w14:val="none"/>
        </w:rPr>
      </w:pPr>
      <w:r w:rsidRPr="00086E44">
        <w:rPr>
          <w:rFonts w:ascii="Trafo (Patron)" w:eastAsia="Times New Roman" w:hAnsi="Trafo (Patron)" w:cs="Arial"/>
          <w:b/>
          <w:bCs/>
          <w:kern w:val="0"/>
          <w:lang w:eastAsia="cs-CZ"/>
          <w14:ligatures w14:val="none"/>
        </w:rPr>
        <w:t>Místo konání:</w:t>
      </w: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 Showroom Trafo </w:t>
      </w:r>
      <w:proofErr w:type="spellStart"/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>Gallery</w:t>
      </w:r>
      <w:proofErr w:type="spellEnd"/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, </w:t>
      </w:r>
      <w:r w:rsidRPr="00732C6B">
        <w:rPr>
          <w:rFonts w:ascii="Trafo (Patron)" w:hAnsi="Trafo (Patron)"/>
        </w:rPr>
        <w:t>Hala 1</w:t>
      </w:r>
      <w:r w:rsidR="00732C6B">
        <w:rPr>
          <w:rFonts w:ascii="Trafo (Patron)" w:hAnsi="Trafo (Patron)"/>
        </w:rPr>
        <w:t>8</w:t>
      </w:r>
      <w:r w:rsidRPr="00732C6B">
        <w:rPr>
          <w:rFonts w:ascii="Trafo (Patron)" w:hAnsi="Trafo (Patron)"/>
        </w:rPr>
        <w:t>, Pražská tržnice, Bubenské nábřeží 306/13, Praha 7</w:t>
      </w:r>
    </w:p>
    <w:p w14:paraId="0F9630E1" w14:textId="3DF239D1" w:rsidR="00086E44" w:rsidRPr="00086E44" w:rsidRDefault="00086E44" w:rsidP="00753053">
      <w:pPr>
        <w:numPr>
          <w:ilvl w:val="0"/>
          <w:numId w:val="2"/>
        </w:numPr>
        <w:spacing w:before="120" w:after="100" w:afterAutospacing="1" w:line="240" w:lineRule="auto"/>
        <w:rPr>
          <w:rFonts w:ascii="Trafo (Patron)" w:eastAsia="Times New Roman" w:hAnsi="Trafo (Patron)" w:cs="Arial"/>
          <w:kern w:val="0"/>
          <w:lang w:eastAsia="cs-CZ"/>
          <w14:ligatures w14:val="none"/>
        </w:rPr>
      </w:pPr>
      <w:r w:rsidRPr="00086E44">
        <w:rPr>
          <w:rFonts w:ascii="Trafo (Patron)" w:eastAsia="Times New Roman" w:hAnsi="Trafo (Patron)" w:cs="Arial"/>
          <w:b/>
          <w:bCs/>
          <w:kern w:val="0"/>
          <w:lang w:eastAsia="cs-CZ"/>
          <w14:ligatures w14:val="none"/>
        </w:rPr>
        <w:t>Otevírací doba:</w:t>
      </w: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 </w:t>
      </w:r>
      <w:r w:rsidRPr="00732C6B">
        <w:rPr>
          <w:rFonts w:ascii="Trafo (Patron)" w:hAnsi="Trafo (Patron)"/>
        </w:rPr>
        <w:t xml:space="preserve">Út–Pá: </w:t>
      </w:r>
      <w:r w:rsidRPr="00732C6B">
        <w:rPr>
          <w:rFonts w:ascii="Trafo (Patron)" w:hAnsi="Trafo (Patron)"/>
        </w:rPr>
        <w:t>9</w:t>
      </w:r>
      <w:r w:rsidRPr="00732C6B">
        <w:rPr>
          <w:rFonts w:ascii="Trafo (Patron)" w:hAnsi="Trafo (Patron)"/>
        </w:rPr>
        <w:t>:00–19:00, So: 10:00–19:00, Ne: 15:00–19:00</w:t>
      </w:r>
    </w:p>
    <w:p w14:paraId="657F60DB" w14:textId="77777777" w:rsidR="00086E44" w:rsidRPr="00732C6B" w:rsidRDefault="00086E44" w:rsidP="00753053">
      <w:pPr>
        <w:numPr>
          <w:ilvl w:val="0"/>
          <w:numId w:val="2"/>
        </w:numPr>
        <w:spacing w:before="120" w:after="100" w:afterAutospacing="1" w:line="240" w:lineRule="auto"/>
        <w:rPr>
          <w:rFonts w:ascii="Trafo (Patron)" w:eastAsia="Times New Roman" w:hAnsi="Trafo (Patron)" w:cs="Arial"/>
          <w:kern w:val="0"/>
          <w:lang w:eastAsia="cs-CZ"/>
          <w14:ligatures w14:val="none"/>
        </w:rPr>
      </w:pPr>
      <w:r w:rsidRPr="00086E44">
        <w:rPr>
          <w:rFonts w:ascii="Trafo (Patron)" w:eastAsia="Times New Roman" w:hAnsi="Trafo (Patron)" w:cs="Arial"/>
          <w:b/>
          <w:bCs/>
          <w:kern w:val="0"/>
          <w:lang w:eastAsia="cs-CZ"/>
          <w14:ligatures w14:val="none"/>
        </w:rPr>
        <w:t>Vstupné:</w:t>
      </w: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t xml:space="preserve"> </w:t>
      </w:r>
      <w:r w:rsidRPr="00732C6B">
        <w:rPr>
          <w:rFonts w:ascii="Trafo (Patron)" w:eastAsia="Times New Roman" w:hAnsi="Trafo (Patron)" w:cs="Arial"/>
          <w:kern w:val="0"/>
          <w:lang w:eastAsia="cs-CZ"/>
          <w14:ligatures w14:val="none"/>
        </w:rPr>
        <w:t>zdarma</w:t>
      </w:r>
    </w:p>
    <w:p w14:paraId="62B3997B" w14:textId="77777777" w:rsidR="00086E44" w:rsidRPr="00732C6B" w:rsidRDefault="00086E44" w:rsidP="00753053">
      <w:pPr>
        <w:pStyle w:val="Odstavecseseznamem"/>
        <w:numPr>
          <w:ilvl w:val="0"/>
          <w:numId w:val="2"/>
        </w:numPr>
        <w:spacing w:before="120"/>
        <w:rPr>
          <w:rFonts w:ascii="Trafo (Patron)" w:hAnsi="Trafo (Patron)"/>
        </w:rPr>
      </w:pPr>
      <w:r w:rsidRPr="00732C6B">
        <w:rPr>
          <w:rFonts w:ascii="Trafo (Patron)" w:hAnsi="Trafo (Patron)"/>
          <w:b/>
          <w:bCs/>
        </w:rPr>
        <w:t>Web:</w:t>
      </w:r>
      <w:r w:rsidRPr="00732C6B">
        <w:rPr>
          <w:rFonts w:ascii="Trafo (Patron)" w:hAnsi="Trafo (Patron)"/>
        </w:rPr>
        <w:t xml:space="preserve"> www.trafogallery.cz</w:t>
      </w:r>
    </w:p>
    <w:p w14:paraId="6D5496AB" w14:textId="43698E10" w:rsidR="00086E44" w:rsidRPr="00086E44" w:rsidRDefault="00086E44" w:rsidP="00086E44">
      <w:pPr>
        <w:rPr>
          <w:rFonts w:ascii="Trafo (Patron)" w:hAnsi="Trafo (Patron)"/>
          <w:b/>
          <w:bCs/>
          <w:sz w:val="28"/>
          <w:szCs w:val="28"/>
        </w:rPr>
      </w:pPr>
      <w:r w:rsidRPr="00086E44">
        <w:rPr>
          <w:rFonts w:ascii="Trafo (Patron)" w:eastAsia="Times New Roman" w:hAnsi="Trafo (Patron)" w:cs="Arial"/>
          <w:kern w:val="0"/>
          <w:lang w:eastAsia="cs-CZ"/>
          <w14:ligatures w14:val="none"/>
        </w:rPr>
        <w:br/>
      </w:r>
      <w:r w:rsidRPr="00086E44">
        <w:rPr>
          <w:rFonts w:ascii="Trafo (Patron)" w:hAnsi="Trafo (Patron)"/>
          <w:b/>
          <w:bCs/>
          <w:sz w:val="28"/>
          <w:szCs w:val="28"/>
        </w:rPr>
        <w:t xml:space="preserve">Fotografie výstavy a vystavených děl: </w:t>
      </w:r>
      <w:hyperlink r:id="rId12" w:history="1">
        <w:r w:rsidR="000A6E41" w:rsidRPr="000A7FC9">
          <w:rPr>
            <w:rStyle w:val="Hypertextovodkaz"/>
            <w:rFonts w:ascii="Trafo (Patron)" w:hAnsi="Trafo (Patron)"/>
          </w:rPr>
          <w:t>https://drive.google.com/drive/folders/1qbUXLHZ72FMkTJGQHs-zdzqgtlpytSiO?usp=sharing</w:t>
        </w:r>
      </w:hyperlink>
      <w:r w:rsidR="000A6E41" w:rsidRPr="000A7FC9">
        <w:rPr>
          <w:rFonts w:ascii="Trafo (Patron)" w:hAnsi="Trafo (Patron)"/>
        </w:rPr>
        <w:t xml:space="preserve"> </w:t>
      </w:r>
    </w:p>
    <w:p w14:paraId="34507808" w14:textId="77777777" w:rsidR="000A6E41" w:rsidRDefault="000A6E41" w:rsidP="0070349A">
      <w:pPr>
        <w:rPr>
          <w:rFonts w:ascii="Trafo (Patron)" w:hAnsi="Trafo (Patron)"/>
          <w:b/>
          <w:bCs/>
          <w:sz w:val="28"/>
          <w:szCs w:val="28"/>
        </w:rPr>
      </w:pPr>
    </w:p>
    <w:p w14:paraId="26B80CD3" w14:textId="78140D55" w:rsidR="0070349A" w:rsidRPr="00086E44" w:rsidRDefault="0070349A" w:rsidP="0070349A">
      <w:pPr>
        <w:rPr>
          <w:rFonts w:ascii="Trafo (Patron)" w:hAnsi="Trafo (Patron)"/>
          <w:b/>
          <w:bCs/>
          <w:sz w:val="28"/>
          <w:szCs w:val="28"/>
        </w:rPr>
      </w:pPr>
      <w:r w:rsidRPr="00086E44">
        <w:rPr>
          <w:rFonts w:ascii="Trafo (Patron)" w:hAnsi="Trafo (Patron)"/>
          <w:b/>
          <w:bCs/>
          <w:sz w:val="28"/>
          <w:szCs w:val="28"/>
        </w:rPr>
        <w:t>Kontakt pro média:</w:t>
      </w:r>
    </w:p>
    <w:p w14:paraId="0DFB067A" w14:textId="6B2F8DE2" w:rsidR="00B47160" w:rsidRPr="000A7FC9" w:rsidRDefault="00857410" w:rsidP="00753053">
      <w:pPr>
        <w:spacing w:before="120" w:after="120"/>
        <w:rPr>
          <w:rFonts w:ascii="Trafo (Patron)" w:hAnsi="Trafo (Patron)"/>
        </w:rPr>
      </w:pPr>
      <w:r w:rsidRPr="000A7FC9">
        <w:rPr>
          <w:rFonts w:ascii="Trafo (Patron)" w:hAnsi="Trafo (Patron)"/>
        </w:rPr>
        <w:t xml:space="preserve">Blanka Čermáková </w:t>
      </w:r>
      <w:r w:rsidR="00140D22" w:rsidRPr="000A7FC9">
        <w:rPr>
          <w:rFonts w:ascii="Trafo (Patron)" w:hAnsi="Trafo (Patron)"/>
        </w:rPr>
        <w:t xml:space="preserve">- </w:t>
      </w:r>
      <w:hyperlink r:id="rId13" w:history="1">
        <w:r w:rsidR="00140D22" w:rsidRPr="000A7FC9">
          <w:rPr>
            <w:rStyle w:val="Hypertextovodkaz"/>
            <w:rFonts w:ascii="Trafo (Patron)" w:hAnsi="Trafo (Patron)"/>
          </w:rPr>
          <w:t>trafogallery@trafogallery.cz</w:t>
        </w:r>
      </w:hyperlink>
      <w:r w:rsidRPr="000A7FC9">
        <w:rPr>
          <w:rFonts w:ascii="Trafo (Patron)" w:hAnsi="Trafo (Patron)"/>
        </w:rPr>
        <w:t>, 739 517 758</w:t>
      </w:r>
      <w:r w:rsidRPr="000A7FC9">
        <w:rPr>
          <w:rFonts w:ascii="Trafo (Patron)" w:hAnsi="Trafo (Patron)"/>
        </w:rPr>
        <w:br/>
        <w:t xml:space="preserve">Alice Hromádko </w:t>
      </w:r>
      <w:r w:rsidR="00140D22" w:rsidRPr="000A7FC9">
        <w:rPr>
          <w:rFonts w:ascii="Trafo (Patron)" w:hAnsi="Trafo (Patron)"/>
        </w:rPr>
        <w:t xml:space="preserve">- </w:t>
      </w:r>
      <w:hyperlink r:id="rId14" w:history="1">
        <w:r w:rsidR="00140D22" w:rsidRPr="000A7FC9">
          <w:rPr>
            <w:rStyle w:val="Hypertextovodkaz"/>
            <w:rFonts w:ascii="Trafo (Patron)" w:hAnsi="Trafo (Patron)"/>
          </w:rPr>
          <w:t>alice@trafogallery.cz</w:t>
        </w:r>
      </w:hyperlink>
      <w:r w:rsidRPr="000A7FC9">
        <w:rPr>
          <w:rFonts w:ascii="Trafo (Patron)" w:hAnsi="Trafo (Patron)"/>
        </w:rPr>
        <w:t>, 725 857</w:t>
      </w:r>
      <w:r w:rsidR="00140D22" w:rsidRPr="000A7FC9">
        <w:rPr>
          <w:rFonts w:ascii="Trafo (Patron)" w:hAnsi="Trafo (Patron)"/>
        </w:rPr>
        <w:t> </w:t>
      </w:r>
      <w:r w:rsidRPr="000A7FC9">
        <w:rPr>
          <w:rFonts w:ascii="Trafo (Patron)" w:hAnsi="Trafo (Patron)"/>
        </w:rPr>
        <w:t>476</w:t>
      </w:r>
      <w:r w:rsidRPr="000A7FC9">
        <w:rPr>
          <w:rFonts w:ascii="Trafo (Patron)" w:hAnsi="Trafo (Patron)"/>
        </w:rPr>
        <w:br/>
        <w:t xml:space="preserve">Šárka Samková </w:t>
      </w:r>
      <w:r w:rsidR="00140D22" w:rsidRPr="000A7FC9">
        <w:rPr>
          <w:rFonts w:ascii="Trafo (Patron)" w:hAnsi="Trafo (Patron)"/>
        </w:rPr>
        <w:t xml:space="preserve">- </w:t>
      </w:r>
      <w:hyperlink r:id="rId15" w:history="1">
        <w:r w:rsidR="00140D22" w:rsidRPr="000A7FC9">
          <w:rPr>
            <w:rStyle w:val="Hypertextovodkaz"/>
            <w:rFonts w:ascii="Trafo (Patron)" w:hAnsi="Trafo (Patron)"/>
          </w:rPr>
          <w:t>sarka@trafogallery.cz</w:t>
        </w:r>
      </w:hyperlink>
      <w:r w:rsidRPr="000A7FC9">
        <w:rPr>
          <w:rFonts w:ascii="Trafo (Patron)" w:hAnsi="Trafo (Patron)"/>
        </w:rPr>
        <w:t>, 724 349 590</w:t>
      </w:r>
      <w:r w:rsidRPr="000A7FC9">
        <w:rPr>
          <w:rFonts w:ascii="Trafo (Patron)" w:hAnsi="Trafo (Patron)"/>
        </w:rPr>
        <w:br/>
        <w:t xml:space="preserve">Markéta Jiroušková </w:t>
      </w:r>
      <w:r w:rsidR="00140D22" w:rsidRPr="000A7FC9">
        <w:rPr>
          <w:rFonts w:ascii="Trafo (Patron)" w:hAnsi="Trafo (Patron)"/>
        </w:rPr>
        <w:t xml:space="preserve">- </w:t>
      </w:r>
      <w:hyperlink r:id="rId16" w:history="1">
        <w:r w:rsidR="00140D22" w:rsidRPr="000A7FC9">
          <w:rPr>
            <w:rStyle w:val="Hypertextovodkaz"/>
            <w:rFonts w:ascii="Trafo (Patron)" w:hAnsi="Trafo (Patron)"/>
          </w:rPr>
          <w:t>marketa@trafogallery.cz</w:t>
        </w:r>
      </w:hyperlink>
      <w:r w:rsidRPr="000A7FC9">
        <w:rPr>
          <w:rFonts w:ascii="Trafo (Patron)" w:hAnsi="Trafo (Patron)"/>
        </w:rPr>
        <w:t>, 776 096 825</w:t>
      </w:r>
      <w:r w:rsidRPr="000A7FC9">
        <w:rPr>
          <w:rFonts w:ascii="Trafo (Patron)" w:hAnsi="Trafo (Patron)"/>
        </w:rPr>
        <w:br/>
        <w:t xml:space="preserve">Oldřich Linda </w:t>
      </w:r>
      <w:r w:rsidR="00140D22" w:rsidRPr="000A7FC9">
        <w:rPr>
          <w:rFonts w:ascii="Trafo (Patron)" w:hAnsi="Trafo (Patron)"/>
        </w:rPr>
        <w:t xml:space="preserve">- </w:t>
      </w:r>
      <w:hyperlink r:id="rId17" w:history="1">
        <w:r w:rsidR="00140D22" w:rsidRPr="000A7FC9">
          <w:rPr>
            <w:rStyle w:val="Hypertextovodkaz"/>
            <w:rFonts w:ascii="Trafo (Patron)" w:hAnsi="Trafo (Patron)"/>
          </w:rPr>
          <w:t>oldrich@trafogallery.cz</w:t>
        </w:r>
      </w:hyperlink>
      <w:r w:rsidRPr="000A7FC9">
        <w:rPr>
          <w:rFonts w:ascii="Trafo (Patron)" w:hAnsi="Trafo (Patron)"/>
        </w:rPr>
        <w:t>, 721 834</w:t>
      </w:r>
      <w:r w:rsidR="00501007" w:rsidRPr="000A7FC9">
        <w:rPr>
          <w:rFonts w:ascii="Trafo (Patron)" w:hAnsi="Trafo (Patron)"/>
        </w:rPr>
        <w:t> </w:t>
      </w:r>
      <w:r w:rsidRPr="000A7FC9">
        <w:rPr>
          <w:rFonts w:ascii="Trafo (Patron)" w:hAnsi="Trafo (Patron)"/>
        </w:rPr>
        <w:t>381</w:t>
      </w:r>
    </w:p>
    <w:p w14:paraId="5737EFFE" w14:textId="77777777" w:rsidR="00501007" w:rsidRPr="00086E44" w:rsidRDefault="00501007" w:rsidP="00857410">
      <w:pPr>
        <w:rPr>
          <w:rFonts w:ascii="Trafo (Patron)" w:hAnsi="Trafo (Patron)"/>
          <w:sz w:val="22"/>
          <w:szCs w:val="22"/>
        </w:rPr>
      </w:pPr>
    </w:p>
    <w:p w14:paraId="541DC30B" w14:textId="77777777" w:rsidR="00C05F92" w:rsidRPr="00086E44" w:rsidRDefault="00501007" w:rsidP="00501007">
      <w:pPr>
        <w:rPr>
          <w:rFonts w:ascii="Trafo (Patron)" w:hAnsi="Trafo (Patron)"/>
          <w:b/>
          <w:bCs/>
          <w:sz w:val="28"/>
          <w:szCs w:val="28"/>
        </w:rPr>
      </w:pPr>
      <w:r w:rsidRPr="00086E44">
        <w:rPr>
          <w:rFonts w:ascii="Trafo (Patron)" w:hAnsi="Trafo (Patron)"/>
          <w:b/>
          <w:bCs/>
          <w:sz w:val="28"/>
          <w:szCs w:val="28"/>
        </w:rPr>
        <w:t xml:space="preserve">Děkujeme partnerům Trafo </w:t>
      </w:r>
      <w:proofErr w:type="spellStart"/>
      <w:r w:rsidRPr="00086E44">
        <w:rPr>
          <w:rFonts w:ascii="Trafo (Patron)" w:hAnsi="Trafo (Patron)"/>
          <w:b/>
          <w:bCs/>
          <w:sz w:val="28"/>
          <w:szCs w:val="28"/>
        </w:rPr>
        <w:t>Gallery</w:t>
      </w:r>
      <w:proofErr w:type="spellEnd"/>
      <w:r w:rsidRPr="00086E44">
        <w:rPr>
          <w:rFonts w:ascii="Trafo (Patron)" w:hAnsi="Trafo (Patron)"/>
          <w:b/>
          <w:bCs/>
          <w:sz w:val="28"/>
          <w:szCs w:val="28"/>
        </w:rPr>
        <w:t>:</w:t>
      </w:r>
    </w:p>
    <w:p w14:paraId="22D7D124" w14:textId="0D74C7B2" w:rsidR="00501007" w:rsidRPr="000A7FC9" w:rsidRDefault="00501007" w:rsidP="00501007">
      <w:pPr>
        <w:rPr>
          <w:rFonts w:ascii="Trafo (Patron)" w:hAnsi="Trafo (Patron)"/>
        </w:rPr>
      </w:pPr>
      <w:r w:rsidRPr="000A7FC9">
        <w:rPr>
          <w:rFonts w:ascii="Trafo (Patron)" w:hAnsi="Trafo (Patron)"/>
        </w:rPr>
        <w:t xml:space="preserve">Hlavní město Praha, Skupina ČEZ, Nadace ČEZ, Hospodářské noviny, Seznam.cz, Art </w:t>
      </w:r>
      <w:proofErr w:type="spellStart"/>
      <w:r w:rsidRPr="000A7FC9">
        <w:rPr>
          <w:rFonts w:ascii="Trafo (Patron)" w:hAnsi="Trafo (Patron)"/>
        </w:rPr>
        <w:t>District</w:t>
      </w:r>
      <w:proofErr w:type="spellEnd"/>
      <w:r w:rsidRPr="000A7FC9">
        <w:rPr>
          <w:rFonts w:ascii="Trafo (Patron)" w:hAnsi="Trafo (Patron)"/>
        </w:rPr>
        <w:t xml:space="preserve"> 7, Hrot, </w:t>
      </w:r>
      <w:proofErr w:type="spellStart"/>
      <w:r w:rsidRPr="000A7FC9">
        <w:rPr>
          <w:rFonts w:ascii="Trafo (Patron)" w:hAnsi="Trafo (Patron)"/>
        </w:rPr>
        <w:t>Radio</w:t>
      </w:r>
      <w:proofErr w:type="spellEnd"/>
      <w:r w:rsidRPr="000A7FC9">
        <w:rPr>
          <w:rFonts w:ascii="Trafo (Patron)" w:hAnsi="Trafo (Patron)"/>
        </w:rPr>
        <w:t xml:space="preserve"> 1, Kudy z nudy, Wine4You a M0ST Nápoje / </w:t>
      </w:r>
      <w:proofErr w:type="spellStart"/>
      <w:r w:rsidRPr="000A7FC9">
        <w:rPr>
          <w:rFonts w:ascii="Trafo (Patron)" w:hAnsi="Trafo (Patron)"/>
        </w:rPr>
        <w:t>Beverages</w:t>
      </w:r>
      <w:proofErr w:type="spellEnd"/>
      <w:r w:rsidRPr="000A7FC9">
        <w:rPr>
          <w:rFonts w:ascii="Trafo (Patron)" w:hAnsi="Trafo (Patron)"/>
        </w:rPr>
        <w:t xml:space="preserve"> s.r.o.</w:t>
      </w:r>
    </w:p>
    <w:p w14:paraId="6D826810" w14:textId="77777777" w:rsidR="000A7FC9" w:rsidRPr="00086E44" w:rsidRDefault="000A7FC9" w:rsidP="00501007">
      <w:pPr>
        <w:rPr>
          <w:rFonts w:ascii="Trafo (Patron)" w:hAnsi="Trafo (Patron)"/>
          <w:sz w:val="22"/>
          <w:szCs w:val="22"/>
        </w:rPr>
      </w:pPr>
    </w:p>
    <w:sectPr w:rsidR="000A7FC9" w:rsidRPr="00086E44" w:rsidSect="00DD0228">
      <w:head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AF02" w14:textId="77777777" w:rsidR="0047661C" w:rsidRDefault="0047661C" w:rsidP="00DD0228">
      <w:pPr>
        <w:spacing w:after="0" w:line="240" w:lineRule="auto"/>
      </w:pPr>
      <w:r>
        <w:separator/>
      </w:r>
    </w:p>
  </w:endnote>
  <w:endnote w:type="continuationSeparator" w:id="0">
    <w:p w14:paraId="0BA274DD" w14:textId="77777777" w:rsidR="0047661C" w:rsidRDefault="0047661C" w:rsidP="00DD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fo (Patron)">
    <w:panose1 w:val="020B0604020202020204"/>
    <w:charset w:val="00"/>
    <w:family w:val="auto"/>
    <w:notTrueType/>
    <w:pitch w:val="variable"/>
    <w:sig w:usb0="8000000F" w:usb1="00000073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F6D7" w14:textId="77777777" w:rsidR="0047661C" w:rsidRDefault="0047661C" w:rsidP="00DD0228">
      <w:pPr>
        <w:spacing w:after="0" w:line="240" w:lineRule="auto"/>
      </w:pPr>
      <w:r>
        <w:separator/>
      </w:r>
    </w:p>
  </w:footnote>
  <w:footnote w:type="continuationSeparator" w:id="0">
    <w:p w14:paraId="52884214" w14:textId="77777777" w:rsidR="0047661C" w:rsidRDefault="0047661C" w:rsidP="00DD0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73F3" w14:textId="60C43624" w:rsidR="00DD0228" w:rsidRPr="00DD0228" w:rsidRDefault="00DD0228">
    <w:pPr>
      <w:pStyle w:val="Zhlav"/>
      <w:rPr>
        <w:rFonts w:ascii="Trafo (Patron)" w:hAnsi="Trafo (Patron)"/>
      </w:rPr>
    </w:pPr>
    <w:r w:rsidRPr="00DD0228">
      <w:rPr>
        <w:rFonts w:ascii="Trafo (Patron)" w:hAnsi="Trafo (Patron)"/>
      </w:rPr>
      <w:t>Tisková zpráva</w:t>
    </w:r>
    <w:r w:rsidRPr="00DD0228">
      <w:rPr>
        <w:rFonts w:ascii="Trafo (Patron)" w:hAnsi="Trafo (Patron)"/>
      </w:rPr>
      <w:ptab w:relativeTo="margin" w:alignment="center" w:leader="none"/>
    </w:r>
    <w:r w:rsidRPr="00DD0228">
      <w:rPr>
        <w:rFonts w:ascii="Trafo (Patron)" w:hAnsi="Trafo (Patron)"/>
      </w:rPr>
      <w:ptab w:relativeTo="margin" w:alignment="right" w:leader="none"/>
    </w:r>
    <w:r>
      <w:rPr>
        <w:rFonts w:ascii="Trafo (Patron)" w:hAnsi="Trafo (Patron)"/>
      </w:rPr>
      <w:t xml:space="preserve">Trafo </w:t>
    </w:r>
    <w:proofErr w:type="spellStart"/>
    <w:r>
      <w:rPr>
        <w:rFonts w:ascii="Trafo (Patron)" w:hAnsi="Trafo (Patron)"/>
      </w:rPr>
      <w:t>Gallery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2041" w14:textId="30474E3E" w:rsidR="00DD0228" w:rsidRPr="00DD0228" w:rsidRDefault="00DD0228">
    <w:pPr>
      <w:pStyle w:val="Zhlav"/>
    </w:pPr>
    <w:r w:rsidRPr="00DD0228">
      <w:t xml:space="preserve">Tisková </w:t>
    </w:r>
    <w:r w:rsidRPr="00DD0228">
      <w:rPr>
        <w:color w:val="000000" w:themeColor="text1"/>
      </w:rPr>
      <w:t>zpráva</w:t>
    </w:r>
    <w:r w:rsidR="00263EB7">
      <w:rPr>
        <w:color w:val="000000" w:themeColor="text1"/>
      </w:rPr>
      <w:t xml:space="preserve">   </w:t>
    </w:r>
    <w:r w:rsidRPr="00DD0228">
      <w:rPr>
        <w:color w:val="000000" w:themeColor="text1"/>
      </w:rPr>
      <w:t xml:space="preserve">                                                                                                                                 </w:t>
    </w:r>
    <w:r w:rsidR="00086E44">
      <w:rPr>
        <w:color w:val="000000" w:themeColor="text1"/>
      </w:rPr>
      <w:t>31</w:t>
    </w:r>
    <w:r w:rsidRPr="00DD0228">
      <w:rPr>
        <w:color w:val="000000" w:themeColor="text1"/>
      </w:rPr>
      <w:t>. 7.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A2852"/>
    <w:multiLevelType w:val="multilevel"/>
    <w:tmpl w:val="FFDA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A48BA"/>
    <w:multiLevelType w:val="multilevel"/>
    <w:tmpl w:val="A916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FC35A6"/>
    <w:multiLevelType w:val="multilevel"/>
    <w:tmpl w:val="C436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859773">
    <w:abstractNumId w:val="0"/>
  </w:num>
  <w:num w:numId="2" w16cid:durableId="2143963692">
    <w:abstractNumId w:val="1"/>
  </w:num>
  <w:num w:numId="3" w16cid:durableId="100414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9A"/>
    <w:rsid w:val="00086E44"/>
    <w:rsid w:val="000A6E41"/>
    <w:rsid w:val="000A7FC9"/>
    <w:rsid w:val="00140D22"/>
    <w:rsid w:val="00263EB7"/>
    <w:rsid w:val="0047661C"/>
    <w:rsid w:val="00501007"/>
    <w:rsid w:val="0070349A"/>
    <w:rsid w:val="00732C6B"/>
    <w:rsid w:val="00753053"/>
    <w:rsid w:val="00765570"/>
    <w:rsid w:val="007A6CA6"/>
    <w:rsid w:val="00857410"/>
    <w:rsid w:val="00955A43"/>
    <w:rsid w:val="00987562"/>
    <w:rsid w:val="00B47160"/>
    <w:rsid w:val="00C05F92"/>
    <w:rsid w:val="00CC5F60"/>
    <w:rsid w:val="00D61565"/>
    <w:rsid w:val="00DD0228"/>
    <w:rsid w:val="00DD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B8CA"/>
  <w15:chartTrackingRefBased/>
  <w15:docId w15:val="{45C68B58-9E3A-2247-8AFF-8CF790E6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3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3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03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3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3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3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703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7034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4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4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4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4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4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3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3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3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34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34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349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4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349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57410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D0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0228"/>
  </w:style>
  <w:style w:type="paragraph" w:styleId="Zpat">
    <w:name w:val="footer"/>
    <w:basedOn w:val="Normln"/>
    <w:link w:val="ZpatChar"/>
    <w:uiPriority w:val="99"/>
    <w:unhideWhenUsed/>
    <w:rsid w:val="00DD0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0228"/>
  </w:style>
  <w:style w:type="character" w:styleId="Nevyeenzmnka">
    <w:name w:val="Unresolved Mention"/>
    <w:basedOn w:val="Standardnpsmoodstavce"/>
    <w:uiPriority w:val="99"/>
    <w:semiHidden/>
    <w:unhideWhenUsed/>
    <w:rsid w:val="00140D22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08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rafogallery@trafogallery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drive/folders/1qbUXLHZ72FMkTJGQHs-zdzqgtlpytSiO?usp=sharing" TargetMode="External"/><Relationship Id="rId17" Type="http://schemas.openxmlformats.org/officeDocument/2006/relationships/hyperlink" Target="mailto:oldrich@trafogaller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keta@trafogallery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sarka@trafogallery.cz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alice@trafogaller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3C8290-C80D-B146-9E8F-DBF1657C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Zábranská</dc:creator>
  <cp:keywords/>
  <dc:description/>
  <cp:lastModifiedBy>Alice Zábranská</cp:lastModifiedBy>
  <cp:revision>4</cp:revision>
  <dcterms:created xsi:type="dcterms:W3CDTF">2026-07-31T08:57:00Z</dcterms:created>
  <dcterms:modified xsi:type="dcterms:W3CDTF">2026-07-31T09:01:00Z</dcterms:modified>
</cp:coreProperties>
</file>